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B5" w:rsidRDefault="0015507D" w:rsidP="00B223B0">
      <w:pPr>
        <w:spacing w:after="0"/>
        <w:ind w:right="-993"/>
        <w:jc w:val="left"/>
        <w:rPr>
          <w:rFonts w:ascii="Verdana" w:hAnsi="Verdana" w:cs="Arial"/>
          <w:b/>
          <w:color w:val="002060"/>
          <w:sz w:val="36"/>
          <w:szCs w:val="36"/>
          <w:lang w:val="en-GB"/>
        </w:rPr>
      </w:pPr>
      <w:bookmarkStart w:id="0" w:name="_GoBack"/>
      <w:bookmarkEnd w:id="0"/>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EndnoteReference"/>
          <w:rFonts w:ascii="Verdana" w:hAnsi="Verdana" w:cs="Arial"/>
          <w:b/>
          <w:color w:val="002060"/>
          <w:sz w:val="36"/>
          <w:szCs w:val="36"/>
          <w:lang w:val="en-GB"/>
        </w:rPr>
        <w:endnoteReference w:id="1"/>
      </w:r>
    </w:p>
    <w:p w:rsidR="007A4430" w:rsidRDefault="007A4430"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3D417C" w:rsidRDefault="00252D45" w:rsidP="003D417C">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(days) – excluding travel days: </w:t>
      </w:r>
    </w:p>
    <w:p w:rsidR="003D417C" w:rsidRPr="003D417C" w:rsidRDefault="003D417C" w:rsidP="003D417C">
      <w:pPr>
        <w:pStyle w:val="CommentText"/>
        <w:tabs>
          <w:tab w:val="left" w:pos="2552"/>
          <w:tab w:val="left" w:pos="3686"/>
          <w:tab w:val="left" w:pos="5954"/>
        </w:tabs>
        <w:spacing w:after="0"/>
        <w:rPr>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0F5A50" w:rsidRDefault="001903D7" w:rsidP="00A036BC">
            <w:pPr>
              <w:shd w:val="clear" w:color="auto" w:fill="FFFFFF"/>
              <w:spacing w:after="120"/>
              <w:ind w:right="-993"/>
              <w:jc w:val="left"/>
              <w:rPr>
                <w:rFonts w:ascii="Verdana" w:hAnsi="Verdana" w:cs="Arial"/>
                <w:color w:val="002060"/>
                <w:sz w:val="20"/>
                <w:lang w:val="en-GB"/>
              </w:rPr>
            </w:pPr>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1B222B" w:rsidRDefault="001B222B" w:rsidP="001B222B">
            <w:pPr>
              <w:spacing w:before="60" w:after="0"/>
              <w:ind w:right="-993"/>
              <w:jc w:val="left"/>
              <w:rPr>
                <w:rFonts w:ascii="Verdana" w:hAnsi="Verdana" w:cs="Arial"/>
                <w:color w:val="002060"/>
                <w:sz w:val="20"/>
                <w:lang w:val="en-GB"/>
              </w:rPr>
            </w:pPr>
            <w:r>
              <w:rPr>
                <w:rFonts w:ascii="Verdana" w:hAnsi="Verdana" w:cs="Arial"/>
                <w:color w:val="002060"/>
                <w:sz w:val="20"/>
                <w:lang w:val="en-GB"/>
              </w:rPr>
              <w:t>Ivane Javakhishvili Tbilisi State University</w:t>
            </w:r>
          </w:p>
        </w:tc>
      </w:tr>
      <w:tr w:rsidR="001B222B" w:rsidRPr="005E466D" w:rsidTr="00107B17">
        <w:trPr>
          <w:trHeight w:val="314"/>
        </w:trPr>
        <w:tc>
          <w:tcPr>
            <w:tcW w:w="2228" w:type="dxa"/>
            <w:shd w:val="clear" w:color="auto" w:fill="FFFFFF"/>
          </w:tcPr>
          <w:p w:rsidR="001B222B" w:rsidRPr="005E466D" w:rsidRDefault="001B222B" w:rsidP="001B222B">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rsidR="001B222B" w:rsidRPr="005E466D" w:rsidRDefault="001B222B" w:rsidP="001B222B">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1B222B" w:rsidRPr="005E466D" w:rsidRDefault="001B222B" w:rsidP="001B222B">
            <w:pPr>
              <w:shd w:val="clear" w:color="auto" w:fill="FFFFFF"/>
              <w:spacing w:after="0"/>
              <w:ind w:right="-993"/>
              <w:jc w:val="left"/>
              <w:rPr>
                <w:rFonts w:ascii="Verdana" w:hAnsi="Verdana" w:cs="Arial"/>
                <w:sz w:val="20"/>
                <w:lang w:val="en-GB"/>
              </w:rPr>
            </w:pPr>
          </w:p>
        </w:tc>
        <w:tc>
          <w:tcPr>
            <w:tcW w:w="2228" w:type="dxa"/>
            <w:shd w:val="clear" w:color="auto" w:fill="FFFFFF"/>
          </w:tcPr>
          <w:p w:rsidR="001B222B" w:rsidRPr="00152BBD" w:rsidRDefault="001B222B" w:rsidP="001B222B">
            <w:pPr>
              <w:spacing w:before="60" w:after="0"/>
              <w:ind w:right="-993"/>
              <w:jc w:val="left"/>
              <w:rPr>
                <w:rFonts w:ascii="Verdana" w:hAnsi="Verdana" w:cs="Arial"/>
                <w:color w:val="002060"/>
                <w:sz w:val="20"/>
                <w:lang w:val="en-GB"/>
              </w:rPr>
            </w:pPr>
            <w:r>
              <w:rPr>
                <w:rFonts w:ascii="Verdana" w:hAnsi="Verdana" w:cs="Arial"/>
                <w:color w:val="002060"/>
                <w:sz w:val="20"/>
                <w:lang w:val="en-GB"/>
              </w:rPr>
              <w:t>N/A</w:t>
            </w:r>
          </w:p>
        </w:tc>
        <w:tc>
          <w:tcPr>
            <w:tcW w:w="2228" w:type="dxa"/>
            <w:shd w:val="clear" w:color="auto" w:fill="FFFFFF"/>
          </w:tcPr>
          <w:p w:rsidR="001B222B" w:rsidRPr="005E466D" w:rsidRDefault="001B222B" w:rsidP="001B222B">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1B222B" w:rsidRPr="005E466D" w:rsidRDefault="001B222B" w:rsidP="00107B17">
            <w:pPr>
              <w:shd w:val="clear" w:color="auto" w:fill="FFFFFF"/>
              <w:ind w:right="-993"/>
              <w:jc w:val="center"/>
              <w:rPr>
                <w:rFonts w:ascii="Verdana" w:hAnsi="Verdana" w:cs="Arial"/>
                <w:b/>
                <w:color w:val="002060"/>
                <w:sz w:val="20"/>
                <w:lang w:val="en-GB"/>
              </w:rPr>
            </w:pPr>
          </w:p>
        </w:tc>
      </w:tr>
      <w:tr w:rsidR="001B222B" w:rsidRPr="005E466D" w:rsidTr="00107B17">
        <w:trPr>
          <w:trHeight w:val="472"/>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1, Ilia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Tchavtchavadze</w:t>
            </w:r>
          </w:p>
          <w:p w:rsidR="001B222B" w:rsidRPr="00152BBD"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Avenue</w:t>
            </w:r>
          </w:p>
        </w:tc>
        <w:tc>
          <w:tcPr>
            <w:tcW w:w="2228" w:type="dxa"/>
            <w:shd w:val="clear" w:color="auto" w:fill="FFFFFF"/>
          </w:tcPr>
          <w:p w:rsidR="001B222B" w:rsidRPr="005E466D" w:rsidRDefault="001B222B"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rsidR="001B222B" w:rsidRPr="00152BBD" w:rsidRDefault="001B222B" w:rsidP="00610F95">
            <w:pPr>
              <w:spacing w:before="60"/>
              <w:ind w:right="-993"/>
              <w:rPr>
                <w:rFonts w:ascii="Verdana" w:hAnsi="Verdana" w:cs="Arial"/>
                <w:color w:val="002060"/>
                <w:sz w:val="20"/>
                <w:lang w:val="en-GB"/>
              </w:rPr>
            </w:pPr>
            <w:r>
              <w:rPr>
                <w:rFonts w:ascii="Verdana" w:hAnsi="Verdana" w:cs="Arial"/>
                <w:color w:val="002060"/>
                <w:sz w:val="20"/>
                <w:lang w:val="en-GB"/>
              </w:rPr>
              <w:t>Georgia, GEO</w:t>
            </w:r>
          </w:p>
        </w:tc>
      </w:tr>
      <w:tr w:rsidR="001B222B" w:rsidRPr="005E466D" w:rsidTr="00107B17">
        <w:trPr>
          <w:trHeight w:val="811"/>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Tea Gergedava,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Head of the </w:t>
            </w:r>
          </w:p>
          <w:p w:rsidR="00615E69"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Department of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Foreign</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Relations</w:t>
            </w:r>
          </w:p>
          <w:p w:rsidR="00615E69" w:rsidRDefault="00615E69"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Erasmus+ </w:t>
            </w:r>
          </w:p>
          <w:p w:rsidR="001B222B" w:rsidRDefault="00615E69"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Institutitutional</w:t>
            </w:r>
            <w:r w:rsidR="001B222B">
              <w:rPr>
                <w:rFonts w:ascii="Verdana" w:hAnsi="Verdana" w:cs="Arial"/>
                <w:color w:val="002060"/>
                <w:sz w:val="20"/>
                <w:lang w:val="en-GB"/>
              </w:rPr>
              <w:t xml:space="preserve"> </w:t>
            </w:r>
          </w:p>
          <w:p w:rsidR="001B222B" w:rsidRPr="00152BBD"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Coordinator</w:t>
            </w:r>
          </w:p>
        </w:tc>
        <w:tc>
          <w:tcPr>
            <w:tcW w:w="2228" w:type="dxa"/>
            <w:shd w:val="clear" w:color="auto" w:fill="FFFFFF"/>
          </w:tcPr>
          <w:p w:rsidR="001B222B" w:rsidRDefault="001B222B"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1B222B" w:rsidRPr="00C17AB2" w:rsidRDefault="001B222B"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1B222B" w:rsidRDefault="001B222B" w:rsidP="00610F95">
            <w:pPr>
              <w:spacing w:before="60" w:after="0"/>
              <w:ind w:right="-993"/>
              <w:rPr>
                <w:rFonts w:ascii="Verdana" w:hAnsi="Verdana" w:cs="Arial"/>
                <w:color w:val="002060"/>
                <w:sz w:val="20"/>
              </w:rPr>
            </w:pPr>
            <w:r>
              <w:rPr>
                <w:rFonts w:ascii="Verdana" w:hAnsi="Verdana" w:cs="Arial"/>
                <w:color w:val="002060"/>
                <w:sz w:val="20"/>
              </w:rPr>
              <w:t>tea.gergedava@</w:t>
            </w:r>
          </w:p>
          <w:p w:rsidR="001B222B" w:rsidRDefault="001B222B" w:rsidP="00610F95">
            <w:pPr>
              <w:spacing w:before="60" w:after="0"/>
              <w:ind w:right="-993"/>
              <w:rPr>
                <w:rFonts w:ascii="Verdana" w:hAnsi="Verdana" w:cs="Arial"/>
                <w:color w:val="002060"/>
                <w:sz w:val="20"/>
              </w:rPr>
            </w:pPr>
            <w:r>
              <w:rPr>
                <w:rFonts w:ascii="Verdana" w:hAnsi="Verdana" w:cs="Arial"/>
                <w:color w:val="002060"/>
                <w:sz w:val="20"/>
              </w:rPr>
              <w:t>tsu.ge</w:t>
            </w:r>
          </w:p>
          <w:p w:rsidR="001B222B" w:rsidRPr="00152BBD" w:rsidRDefault="001B222B" w:rsidP="00610F95">
            <w:pPr>
              <w:spacing w:before="60" w:after="0"/>
              <w:ind w:right="-993"/>
              <w:rPr>
                <w:rFonts w:ascii="Verdana" w:hAnsi="Verdana" w:cs="Arial"/>
                <w:color w:val="002060"/>
                <w:sz w:val="20"/>
              </w:rPr>
            </w:pPr>
            <w:r>
              <w:rPr>
                <w:rFonts w:ascii="Verdana" w:hAnsi="Verdana" w:cs="Arial"/>
                <w:color w:val="002060"/>
                <w:sz w:val="20"/>
              </w:rPr>
              <w:t>+995 32 222 11 03</w:t>
            </w:r>
          </w:p>
        </w:tc>
      </w:tr>
      <w:tr w:rsidR="001B222B" w:rsidRPr="005F0E76" w:rsidTr="00107B17">
        <w:trPr>
          <w:trHeight w:val="811"/>
        </w:trPr>
        <w:tc>
          <w:tcPr>
            <w:tcW w:w="2228" w:type="dxa"/>
            <w:shd w:val="clear" w:color="auto" w:fill="FFFFFF"/>
          </w:tcPr>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EndnoteReference"/>
                <w:rFonts w:ascii="Verdana" w:hAnsi="Verdana" w:cs="Arial"/>
                <w:sz w:val="20"/>
                <w:lang w:val="en-GB"/>
              </w:rPr>
              <w:endnoteReference w:id="7"/>
            </w:r>
            <w:r w:rsidRPr="00474BE2">
              <w:rPr>
                <w:rFonts w:ascii="Verdana" w:hAnsi="Verdana" w:cs="Arial"/>
                <w:sz w:val="20"/>
                <w:lang w:val="en-GB"/>
              </w:rPr>
              <w:t xml:space="preserve"> </w:t>
            </w:r>
          </w:p>
          <w:p w:rsidR="001B222B" w:rsidRPr="005E466D" w:rsidRDefault="001B222B"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rsidR="001B222B" w:rsidRDefault="000A132E"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85</w:t>
            </w:r>
          </w:p>
          <w:p w:rsidR="000A132E" w:rsidRPr="005E466D" w:rsidRDefault="000A132E"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Education</w:t>
            </w:r>
          </w:p>
        </w:tc>
        <w:tc>
          <w:tcPr>
            <w:tcW w:w="2228" w:type="dxa"/>
            <w:shd w:val="clear" w:color="auto" w:fill="FFFFFF"/>
          </w:tcPr>
          <w:p w:rsidR="001B222B" w:rsidRPr="00782942" w:rsidRDefault="001B222B"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1B222B" w:rsidRPr="00F8532D" w:rsidRDefault="001B222B"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1B222B" w:rsidRDefault="003C54B3"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1B222B">
                  <w:rPr>
                    <w:rFonts w:ascii="MS Gothic" w:eastAsia="MS Gothic" w:hAnsi="MS Gothic" w:cs="Arial" w:hint="eastAsia"/>
                    <w:sz w:val="16"/>
                    <w:szCs w:val="16"/>
                    <w:lang w:val="en-GB"/>
                  </w:rPr>
                  <w:t>☐</w:t>
                </w:r>
              </w:sdtContent>
            </w:sdt>
            <w:r w:rsidR="001B222B" w:rsidRPr="00AD0B3E">
              <w:rPr>
                <w:rFonts w:ascii="Verdana" w:hAnsi="Verdana" w:cs="Arial"/>
                <w:sz w:val="16"/>
                <w:szCs w:val="16"/>
                <w:lang w:val="en-GB"/>
              </w:rPr>
              <w:t>&lt;250 employees</w:t>
            </w:r>
          </w:p>
          <w:p w:rsidR="001B222B" w:rsidRPr="00F8532D" w:rsidRDefault="003C54B3" w:rsidP="001B222B">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1B222B">
                  <w:rPr>
                    <w:rFonts w:ascii="MS Gothic" w:eastAsia="MS Gothic" w:hAnsi="MS Gothic" w:cs="Arial" w:hint="eastAsia"/>
                    <w:sz w:val="16"/>
                    <w:szCs w:val="16"/>
                    <w:lang w:val="en-GB"/>
                  </w:rPr>
                  <w:t>×</w:t>
                </w:r>
              </w:sdtContent>
            </w:sdt>
            <w:r w:rsidR="001B222B"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D91767" w:rsidRDefault="00A75662" w:rsidP="00107B17">
            <w:pPr>
              <w:shd w:val="clear" w:color="auto" w:fill="FFFFFF"/>
              <w:ind w:right="-993"/>
              <w:jc w:val="left"/>
              <w:rPr>
                <w:rFonts w:ascii="Verdana" w:hAnsi="Verdana" w:cs="Arial"/>
                <w:color w:val="002060"/>
                <w:sz w:val="20"/>
                <w:lang w:val="en-GB"/>
              </w:rPr>
            </w:pPr>
          </w:p>
        </w:tc>
        <w:tc>
          <w:tcPr>
            <w:tcW w:w="2268" w:type="dxa"/>
            <w:vMerge w:val="restart"/>
            <w:shd w:val="clear" w:color="auto" w:fill="FFFFFF"/>
          </w:tcPr>
          <w:p w:rsidR="00A75662" w:rsidRPr="00D91767" w:rsidRDefault="0081766A" w:rsidP="0081766A">
            <w:pPr>
              <w:shd w:val="clear" w:color="auto" w:fill="FFFFFF"/>
              <w:ind w:right="-993"/>
              <w:jc w:val="left"/>
              <w:rPr>
                <w:rFonts w:ascii="Verdana" w:hAnsi="Verdana" w:cs="Arial"/>
                <w:sz w:val="20"/>
                <w:lang w:val="en-GB"/>
              </w:rPr>
            </w:pPr>
            <w:r w:rsidRPr="00D91767">
              <w:rPr>
                <w:rFonts w:ascii="Verdana" w:hAnsi="Verdana" w:cs="Arial"/>
                <w:sz w:val="20"/>
                <w:lang w:val="en-GB"/>
              </w:rPr>
              <w:t>Faculty/</w:t>
            </w:r>
            <w:r w:rsidR="00A75662" w:rsidRPr="00D91767">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3D417C" w:rsidRDefault="003D417C" w:rsidP="00A75662">
      <w:pPr>
        <w:spacing w:after="120"/>
        <w:ind w:right="-992"/>
        <w:jc w:val="left"/>
        <w:rPr>
          <w:rFonts w:ascii="Verdana" w:hAnsi="Verdana" w:cs="Calibri"/>
          <w:b/>
          <w:color w:val="002060"/>
          <w:sz w:val="28"/>
          <w:lang w:val="en-GB"/>
        </w:rPr>
      </w:pPr>
    </w:p>
    <w:p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377526" w:rsidRPr="00121A1B">
        <w:rPr>
          <w:rFonts w:ascii="Verdana" w:hAnsi="Verdana" w:cs="Calibri"/>
          <w:lang w:val="en-GB"/>
        </w:rPr>
        <w:t>: ………………….</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teaching hours: </w:t>
      </w:r>
      <w:r w:rsidR="00C3054F">
        <w:rPr>
          <w:rFonts w:ascii="Verdana" w:hAnsi="Verdana" w:cs="Calibri"/>
          <w:lang w:val="en-GB"/>
        </w:rPr>
        <w:t>8 hours</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242152" w:rsidRPr="00B223B0" w:rsidRDefault="00242152" w:rsidP="00153B61">
      <w:pPr>
        <w:autoSpaceDE w:val="0"/>
        <w:autoSpaceDN w:val="0"/>
        <w:adjustRightInd w:val="0"/>
        <w:spacing w:after="120"/>
        <w:rPr>
          <w:rFonts w:ascii="Verdana" w:hAnsi="Verdana" w:cs="Calibri"/>
          <w:color w:val="000000" w:themeColor="text1"/>
          <w:sz w:val="16"/>
          <w:szCs w:val="16"/>
          <w:lang w:val="en-GB"/>
        </w:rPr>
      </w:pPr>
      <w:r w:rsidRPr="00242152">
        <w:rPr>
          <w:rFonts w:ascii="Verdana" w:hAnsi="Verdana" w:cs="Calibri"/>
          <w:color w:val="000000" w:themeColor="text1"/>
          <w:sz w:val="16"/>
          <w:szCs w:val="16"/>
          <w:lang w:val="en-GB"/>
        </w:rPr>
        <w:t>The teaching staff me</w:t>
      </w:r>
      <w:r>
        <w:rPr>
          <w:rFonts w:ascii="Verdana" w:hAnsi="Verdana" w:cs="Calibri"/>
          <w:color w:val="000000" w:themeColor="text1"/>
          <w:sz w:val="16"/>
          <w:szCs w:val="16"/>
          <w:lang w:val="en-GB"/>
        </w:rPr>
        <w:t>mber and the</w:t>
      </w:r>
      <w:r w:rsidRPr="00242152">
        <w:rPr>
          <w:rFonts w:ascii="Verdana" w:hAnsi="Verdana" w:cs="Calibri"/>
          <w:color w:val="000000" w:themeColor="text1"/>
          <w:sz w:val="16"/>
          <w:szCs w:val="16"/>
          <w:lang w:val="en-GB"/>
        </w:rPr>
        <w:t xml:space="preserve"> beneficiary institution commit to the requirements set out in the grant a</w:t>
      </w:r>
      <w:r>
        <w:rPr>
          <w:rFonts w:ascii="Verdana" w:hAnsi="Verdana" w:cs="Calibri"/>
          <w:color w:val="000000" w:themeColor="text1"/>
          <w:sz w:val="16"/>
          <w:szCs w:val="16"/>
          <w:lang w:val="en-GB"/>
        </w:rPr>
        <w:t>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Pr="003C41B3">
              <w:rPr>
                <w:rFonts w:ascii="Verdana" w:hAnsi="Verdana" w:cs="Calibri"/>
                <w:sz w:val="16"/>
                <w:szCs w:val="16"/>
                <w:lang w:val="en-GB"/>
              </w:rPr>
              <w:t>:</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4B3" w:rsidRDefault="003C54B3">
      <w:r>
        <w:separator/>
      </w:r>
    </w:p>
  </w:endnote>
  <w:endnote w:type="continuationSeparator" w:id="0">
    <w:p w:rsidR="003C54B3" w:rsidRDefault="003C54B3">
      <w:r>
        <w:continuationSeparator/>
      </w:r>
    </w:p>
  </w:endnote>
  <w:endnote w:id="1">
    <w:p w:rsidR="00252D45" w:rsidRPr="00B223B0" w:rsidRDefault="00252D45" w:rsidP="00B223B0">
      <w:pPr>
        <w:pStyle w:val="EndnoteText"/>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r w:rsidR="00AD236D" w:rsidRPr="00B223B0">
        <w:rPr>
          <w:rFonts w:ascii="Verdana" w:hAnsi="Verdana"/>
          <w:sz w:val="16"/>
          <w:szCs w:val="16"/>
          <w:lang w:val="en-GB"/>
        </w:rPr>
        <w:t>.</w:t>
      </w:r>
    </w:p>
  </w:endnote>
  <w:endnote w:id="2">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rsidR="009F5B61" w:rsidRPr="00B223B0" w:rsidRDefault="009F5B61" w:rsidP="00B223B0">
      <w:pPr>
        <w:pStyle w:val="EndnoteText"/>
        <w:spacing w:after="100"/>
        <w:rPr>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All refererences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w:t>
      </w:r>
      <w:r w:rsidR="00B159F9" w:rsidRPr="00B223B0">
        <w:rPr>
          <w:rFonts w:ascii="Verdana" w:hAnsi="Verdana"/>
          <w:sz w:val="16"/>
          <w:szCs w:val="16"/>
          <w:lang w:val="en-GB"/>
        </w:rPr>
        <w:t xml:space="preserve"> or within Capacity Building projects.</w:t>
      </w:r>
    </w:p>
  </w:endnote>
  <w:endnote w:id="5">
    <w:p w:rsidR="001B222B" w:rsidRPr="00B223B0" w:rsidRDefault="001B222B" w:rsidP="00B223B0">
      <w:pPr>
        <w:pStyle w:val="EndnoteText"/>
        <w:spacing w:after="100"/>
        <w:rPr>
          <w:sz w:val="16"/>
          <w:szCs w:val="16"/>
          <w:lang w:val="en-GB"/>
        </w:rPr>
      </w:pPr>
      <w:r w:rsidRPr="00B223B0">
        <w:rPr>
          <w:rStyle w:val="EndnoteReference"/>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1B222B" w:rsidRPr="00B223B0" w:rsidRDefault="001B222B" w:rsidP="00CD7EFE">
      <w:pPr>
        <w:pStyle w:val="EndnoteText"/>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yperlink"/>
            <w:rFonts w:ascii="Verdana" w:hAnsi="Verdana"/>
            <w:sz w:val="16"/>
            <w:szCs w:val="16"/>
            <w:lang w:val="en-GB"/>
          </w:rPr>
          <w:t>https://www.iso.org/obp/ui/#search</w:t>
        </w:r>
      </w:hyperlink>
      <w:r w:rsidRPr="00B223B0">
        <w:rPr>
          <w:rFonts w:ascii="Verdana" w:hAnsi="Verdana"/>
          <w:sz w:val="16"/>
          <w:szCs w:val="16"/>
          <w:lang w:val="en-GB"/>
        </w:rPr>
        <w:t>.</w:t>
      </w:r>
    </w:p>
  </w:endnote>
  <w:endnote w:id="7">
    <w:p w:rsidR="001B222B" w:rsidRPr="00672D6F" w:rsidRDefault="001B222B" w:rsidP="00CD7EFE">
      <w:pPr>
        <w:pStyle w:val="EndnoteText"/>
        <w:spacing w:after="100"/>
        <w:jc w:val="left"/>
        <w:rPr>
          <w:rFonts w:ascii="Verdana" w:hAnsi="Verdana"/>
          <w:color w:val="FF0000"/>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Hyperlink"/>
            <w:rFonts w:ascii="Verdana" w:hAnsi="Verdana"/>
            <w:sz w:val="16"/>
            <w:szCs w:val="16"/>
            <w:lang w:val="en-GB"/>
          </w:rPr>
          <w:t>http://ec.europa.eu/eurostat/ramon/nomenclatures/index.cfm?TargetUrl=LST_NOM_DTL&amp;StrNom=NACE_REV2&amp;StrLanguageCode=EN</w:t>
        </w:r>
      </w:hyperlink>
    </w:p>
  </w:endnote>
  <w:endnote w:id="8">
    <w:p w:rsidR="00377526" w:rsidRPr="00B223B0" w:rsidRDefault="00377526" w:rsidP="00CD7EFE">
      <w:pPr>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Hyperlink"/>
            <w:rFonts w:ascii="Verdana" w:hAnsi="Verdana"/>
            <w:sz w:val="16"/>
            <w:szCs w:val="16"/>
            <w:lang w:val="en-GB"/>
          </w:rPr>
          <w:t>ISCED-F 2013 search tool</w:t>
        </w:r>
      </w:hyperlink>
      <w:r w:rsidRPr="00B223B0">
        <w:rPr>
          <w:rFonts w:ascii="Verdana" w:hAnsi="Verdana"/>
          <w:sz w:val="16"/>
          <w:szCs w:val="16"/>
          <w:lang w:val="en-GB"/>
        </w:rPr>
        <w:t xml:space="preserve"> </w:t>
      </w:r>
      <w:r w:rsidR="00252FF1" w:rsidRPr="00B223B0">
        <w:rPr>
          <w:rFonts w:ascii="Verdana" w:hAnsi="Verdana"/>
          <w:sz w:val="16"/>
          <w:szCs w:val="16"/>
          <w:lang w:val="en-GB"/>
        </w:rPr>
        <w:t>(</w:t>
      </w:r>
      <w:r w:rsidRPr="00B223B0">
        <w:rPr>
          <w:rFonts w:ascii="Verdana" w:hAnsi="Verdana"/>
          <w:sz w:val="16"/>
          <w:szCs w:val="16"/>
          <w:lang w:val="en-GB"/>
        </w:rPr>
        <w:t xml:space="preserve">available at </w:t>
      </w:r>
      <w:hyperlink r:id="rId4" w:history="1">
        <w:r w:rsidRPr="00B223B0">
          <w:rPr>
            <w:rStyle w:val="Hyperlink"/>
            <w:rFonts w:ascii="Verdana" w:hAnsi="Verdana"/>
            <w:sz w:val="16"/>
            <w:szCs w:val="16"/>
            <w:lang w:val="en-GB"/>
          </w:rPr>
          <w:t>http://ec.europa.eu/education/tools/isced-f_en.htm</w:t>
        </w:r>
      </w:hyperlink>
      <w:r w:rsidR="00252FF1" w:rsidRPr="00B223B0">
        <w:rPr>
          <w:rStyle w:val="Hyperlink"/>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r w:rsidR="00F71F07" w:rsidRPr="00B223B0">
        <w:rPr>
          <w:rFonts w:ascii="Verdana" w:hAnsi="Verdana"/>
          <w:sz w:val="16"/>
          <w:szCs w:val="16"/>
          <w:lang w:val="en-GB"/>
        </w:rPr>
        <w:t>.</w:t>
      </w:r>
    </w:p>
  </w:endnote>
  <w:endnote w:id="9">
    <w:p w:rsidR="00153B61" w:rsidRPr="004208DA" w:rsidRDefault="00153B61" w:rsidP="00CD7EFE">
      <w:pPr>
        <w:pStyle w:val="EndnoteText"/>
        <w:spacing w:after="100"/>
        <w:jc w:val="left"/>
        <w:rPr>
          <w:rFonts w:ascii="Verdana" w:hAnsi="Verdana" w:cs="Calibri"/>
          <w:color w:val="FF0000"/>
          <w:sz w:val="18"/>
          <w:szCs w:val="18"/>
          <w:lang w:val="en-GB"/>
        </w:rPr>
      </w:pPr>
      <w:r w:rsidRPr="00226C1C">
        <w:rPr>
          <w:rStyle w:val="EndnoteReference"/>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sidR="00F81482">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sidR="00F81482">
        <w:rPr>
          <w:rFonts w:ascii="Verdana" w:hAnsi="Verdana" w:cs="Calibri"/>
          <w:sz w:val="16"/>
          <w:szCs w:val="16"/>
          <w:lang w:val="en-GB"/>
        </w:rPr>
        <w:t xml:space="preserve"> </w:t>
      </w:r>
      <w:r w:rsidR="00F81482"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rsidR="0081766A" w:rsidRDefault="00572285">
        <w:pPr>
          <w:pStyle w:val="Footer"/>
          <w:jc w:val="center"/>
        </w:pPr>
        <w:r>
          <w:fldChar w:fldCharType="begin"/>
        </w:r>
        <w:r w:rsidR="0081766A">
          <w:instrText xml:space="preserve"> PAGE   \* MERGEFORMAT </w:instrText>
        </w:r>
        <w:r>
          <w:fldChar w:fldCharType="separate"/>
        </w:r>
        <w:r w:rsidR="00B612F2">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4B3" w:rsidRDefault="003C54B3">
      <w:r>
        <w:separator/>
      </w:r>
    </w:p>
  </w:footnote>
  <w:footnote w:type="continuationSeparator" w:id="0">
    <w:p w:rsidR="003C54B3" w:rsidRDefault="003C5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5A" w:rsidRPr="00B6735A" w:rsidRDefault="00B6735A">
    <w:pPr>
      <w:rPr>
        <w:rFonts w:ascii="Arial Narrow" w:hAnsi="Arial Narrow"/>
        <w:sz w:val="18"/>
        <w:szCs w:val="18"/>
        <w:lang w:val="en-GB"/>
      </w:rPr>
    </w:pPr>
    <w:r w:rsidRPr="00B6735A">
      <w:rPr>
        <w:rFonts w:ascii="Arial Narrow" w:hAnsi="Arial Narrow"/>
        <w:sz w:val="18"/>
        <w:szCs w:val="18"/>
        <w:lang w:val="en-GB"/>
      </w:rPr>
      <w:t>GfNA</w:t>
    </w:r>
    <w:r w:rsidR="001A4319">
      <w:rPr>
        <w:rFonts w:ascii="Arial Narrow" w:hAnsi="Arial Narrow"/>
        <w:sz w:val="18"/>
        <w:szCs w:val="18"/>
        <w:lang w:val="en-GB"/>
      </w:rPr>
      <w:t xml:space="preserve">-II-C-Annex </w:t>
    </w:r>
    <w:r w:rsidR="00ED2543">
      <w:rPr>
        <w:rFonts w:ascii="Arial Narrow" w:hAnsi="Arial Narrow"/>
        <w:sz w:val="18"/>
        <w:szCs w:val="18"/>
        <w:lang w:val="en-GB"/>
      </w:rPr>
      <w:t>IV</w:t>
    </w:r>
    <w:r w:rsidRPr="00B6735A">
      <w:rPr>
        <w:rFonts w:ascii="Arial Narrow" w:hAnsi="Arial Narrow"/>
        <w:sz w:val="18"/>
        <w:szCs w:val="18"/>
        <w:lang w:val="en-GB"/>
      </w:rPr>
      <w:t>-Erasmus+ HE</w:t>
    </w:r>
    <w:r w:rsidR="001A4319">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sidR="001A4319">
      <w:rPr>
        <w:rFonts w:ascii="Arial Narrow" w:hAnsi="Arial Narrow"/>
        <w:sz w:val="18"/>
        <w:szCs w:val="18"/>
        <w:lang w:val="en-GB"/>
      </w:rPr>
      <w:t>A</w:t>
    </w:r>
    <w:r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Pr="00B6735A">
      <w:rPr>
        <w:rFonts w:ascii="Arial Narrow" w:hAnsi="Arial Narrow"/>
        <w:sz w:val="18"/>
        <w:szCs w:val="18"/>
        <w:lang w:val="en-GB"/>
      </w:rPr>
      <w:t>teaching –</w:t>
    </w:r>
    <w:r w:rsidR="001A4319">
      <w:rPr>
        <w:rFonts w:ascii="Arial Narrow" w:hAnsi="Arial Narrow"/>
        <w:sz w:val="18"/>
        <w:szCs w:val="18"/>
        <w:lang w:val="en-GB"/>
      </w:rPr>
      <w:t xml:space="preserve"> </w:t>
    </w:r>
    <w:r w:rsidR="00A036BC">
      <w:rPr>
        <w:rFonts w:ascii="Arial Narrow" w:hAnsi="Arial Narrow"/>
        <w:sz w:val="18"/>
        <w:szCs w:val="18"/>
        <w:lang w:val="en-GB"/>
      </w:rPr>
      <w:t>2016</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rsidTr="00084A0C">
      <w:trPr>
        <w:trHeight w:val="823"/>
      </w:trPr>
      <w:tc>
        <w:tcPr>
          <w:tcW w:w="7135" w:type="dxa"/>
          <w:vAlign w:val="center"/>
        </w:tcPr>
        <w:p w:rsidR="00E01AAA" w:rsidRPr="00AD66BB" w:rsidRDefault="00B612F2"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simplePos x="0" y="0"/>
                    <wp:positionH relativeFrom="column">
                      <wp:posOffset>1758315</wp:posOffset>
                    </wp:positionH>
                    <wp:positionV relativeFrom="paragraph">
                      <wp:posOffset>28575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3A2F6D">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A4C"/>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132E"/>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5A50"/>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241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4C2"/>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22B"/>
    <w:rsid w:val="001B2370"/>
    <w:rsid w:val="001B3E0C"/>
    <w:rsid w:val="001B4291"/>
    <w:rsid w:val="001B438C"/>
    <w:rsid w:val="001B5A07"/>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2152"/>
    <w:rsid w:val="0024301D"/>
    <w:rsid w:val="00244CF4"/>
    <w:rsid w:val="0024577B"/>
    <w:rsid w:val="0024637F"/>
    <w:rsid w:val="00247002"/>
    <w:rsid w:val="00251021"/>
    <w:rsid w:val="00251FF6"/>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1B3"/>
    <w:rsid w:val="003C4371"/>
    <w:rsid w:val="003C496C"/>
    <w:rsid w:val="003C54B3"/>
    <w:rsid w:val="003C5E5B"/>
    <w:rsid w:val="003C67DC"/>
    <w:rsid w:val="003C7CEB"/>
    <w:rsid w:val="003D0705"/>
    <w:rsid w:val="003D417C"/>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4B99"/>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285"/>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C649E"/>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5E69"/>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5B15"/>
    <w:rsid w:val="006960AD"/>
    <w:rsid w:val="0069676C"/>
    <w:rsid w:val="006A41B0"/>
    <w:rsid w:val="006A42DA"/>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E6029"/>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4CEC"/>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6B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030"/>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56AB"/>
    <w:rsid w:val="00B27759"/>
    <w:rsid w:val="00B31214"/>
    <w:rsid w:val="00B31C27"/>
    <w:rsid w:val="00B37B6A"/>
    <w:rsid w:val="00B4050A"/>
    <w:rsid w:val="00B40DFB"/>
    <w:rsid w:val="00B418E9"/>
    <w:rsid w:val="00B422F5"/>
    <w:rsid w:val="00B425C0"/>
    <w:rsid w:val="00B444A2"/>
    <w:rsid w:val="00B455CB"/>
    <w:rsid w:val="00B47FF2"/>
    <w:rsid w:val="00B51966"/>
    <w:rsid w:val="00B53C89"/>
    <w:rsid w:val="00B55BA4"/>
    <w:rsid w:val="00B605D8"/>
    <w:rsid w:val="00B612F2"/>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3F8"/>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054F"/>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D7EFE"/>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767"/>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EF768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2859"/>
    <w:rsid w:val="00F743D4"/>
    <w:rsid w:val="00F80249"/>
    <w:rsid w:val="00F804A3"/>
    <w:rsid w:val="00F81482"/>
    <w:rsid w:val="00F81715"/>
    <w:rsid w:val="00F81DA2"/>
    <w:rsid w:val="00F823D2"/>
    <w:rsid w:val="00F82BC3"/>
    <w:rsid w:val="00F84532"/>
    <w:rsid w:val="00F850E6"/>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berschrift3Zchn"/>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KommentartextZch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uzeileZchn"/>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KopfzeileZchn"/>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StandardeinzugZchn"/>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SprechblasentextZchn"/>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uzeileZchn">
    <w:name w:val="Fußzeile Zchn"/>
    <w:link w:val="Footer"/>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NormalIndent"/>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KommentartextZchn">
    <w:name w:val="Kommentartext Zchn"/>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berschrift3Zchn">
    <w:name w:val="Überschrift 3 Zchn"/>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berschrift3Zchn"/>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KommentartextZch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uzeileZchn"/>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KopfzeileZchn"/>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StandardeinzugZchn"/>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SprechblasentextZchn"/>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uzeileZchn">
    <w:name w:val="Fußzeile Zchn"/>
    <w:link w:val="Footer"/>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NormalIndent"/>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KommentartextZchn">
    <w:name w:val="Kommentartext Zchn"/>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berschrift3Zchn">
    <w:name w:val="Überschrift 3 Zchn"/>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7E0E071D-C952-4818-9CBA-AE3B4CF07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467</Words>
  <Characters>2667</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3128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ani chelishvili</cp:lastModifiedBy>
  <cp:revision>2</cp:revision>
  <cp:lastPrinted>2013-11-06T08:46:00Z</cp:lastPrinted>
  <dcterms:created xsi:type="dcterms:W3CDTF">2020-01-15T11:45:00Z</dcterms:created>
  <dcterms:modified xsi:type="dcterms:W3CDTF">2020-01-15T11:45:00Z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